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File: 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>.xls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Ecosites</w:t>
      </w:r>
      <w:r>
        <w:rPr>
          <w:rFonts w:ascii="Courier New" w:eastAsia="Times New Roman" w:hAnsi="Courier New" w:cs="Courier New"/>
          <w:sz w:val="20"/>
          <w:szCs w:val="20"/>
        </w:rPr>
        <w:t>_revised</w:t>
      </w:r>
      <w:r w:rsidRPr="00A43F82">
        <w:rPr>
          <w:rFonts w:ascii="Courier New" w:eastAsia="Times New Roman" w:hAnsi="Courier New" w:cs="Courier New"/>
          <w:sz w:val="20"/>
          <w:szCs w:val="20"/>
        </w:rPr>
        <w:t xml:space="preserve">.xls refers to Ecological Site Descriptions (ESD) on selected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long-term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transects based on determinations made by Dan </w:t>
      </w:r>
      <w:proofErr w:type="spellStart"/>
      <w:r w:rsidRPr="00A43F82">
        <w:rPr>
          <w:rFonts w:ascii="Courier New" w:eastAsia="Times New Roman" w:hAnsi="Courier New" w:cs="Courier New"/>
          <w:sz w:val="20"/>
          <w:szCs w:val="20"/>
        </w:rPr>
        <w:t>Robinett</w:t>
      </w:r>
      <w:proofErr w:type="spell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(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retired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) during visits to all transects in winter 2009. Soil pits were </w:t>
      </w:r>
    </w:p>
    <w:p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dug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at each transect during this campaign.</w:t>
      </w:r>
    </w:p>
    <w:p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The revision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was performed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in November 2017 to account for a change in the assignment of eco-sites for four transects from “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upland, deep” to “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upland”. All are within the MLRA 41-3.  The four transect are: transect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7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in Pasture 8, and transects 3E, 56 and 57 in Pasture 6B. Those changes 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are reflected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 xml:space="preserve"> in the s</w:t>
      </w:r>
      <w:r w:rsidR="00EF372E">
        <w:rPr>
          <w:rFonts w:ascii="Courier New" w:eastAsia="Times New Roman" w:hAnsi="Courier New" w:cs="Courier New"/>
          <w:sz w:val="20"/>
          <w:szCs w:val="20"/>
        </w:rPr>
        <w:t>preadsheet “ecosite_revised.xls</w:t>
      </w:r>
      <w:r w:rsidR="00EE6818">
        <w:rPr>
          <w:rFonts w:ascii="Courier New" w:eastAsia="Times New Roman" w:hAnsi="Courier New" w:cs="Courier New"/>
          <w:sz w:val="20"/>
          <w:szCs w:val="20"/>
        </w:rPr>
        <w:t>”</w:t>
      </w:r>
      <w:r>
        <w:rPr>
          <w:rFonts w:ascii="Courier New" w:eastAsia="Times New Roman" w:hAnsi="Courier New" w:cs="Courier New"/>
          <w:sz w:val="20"/>
          <w:szCs w:val="20"/>
        </w:rPr>
        <w:t>.</w:t>
      </w:r>
    </w:p>
    <w:p w:rsidR="001A4B7F" w:rsidRDefault="001A4B7F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A4B7F" w:rsidRPr="001A4B7F" w:rsidRDefault="001A4B7F" w:rsidP="001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Dan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Robinett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justified the changes because the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transects </w:t>
      </w:r>
      <w:r>
        <w:rPr>
          <w:rFonts w:ascii="Courier New" w:eastAsia="Times New Roman" w:hAnsi="Courier New" w:cs="Courier New"/>
          <w:sz w:val="20"/>
          <w:szCs w:val="20"/>
        </w:rPr>
        <w:t xml:space="preserve">were </w:t>
      </w:r>
      <w:r w:rsidRPr="001A4B7F">
        <w:rPr>
          <w:rFonts w:ascii="Courier New" w:eastAsia="Times New Roman" w:hAnsi="Courier New" w:cs="Courier New"/>
          <w:sz w:val="20"/>
          <w:szCs w:val="20"/>
        </w:rPr>
        <w:t xml:space="preserve">on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Diaspar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soils with an AB or weak </w:t>
      </w:r>
      <w:proofErr w:type="spellStart"/>
      <w:proofErr w:type="gramStart"/>
      <w:r w:rsidRPr="001A4B7F">
        <w:rPr>
          <w:rFonts w:ascii="Courier New" w:eastAsia="Times New Roman" w:hAnsi="Courier New" w:cs="Courier New"/>
          <w:sz w:val="20"/>
          <w:szCs w:val="20"/>
        </w:rPr>
        <w:t>Bt</w:t>
      </w:r>
      <w:proofErr w:type="spellEnd"/>
      <w:proofErr w:type="gram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horizon. </w:t>
      </w:r>
      <w:r>
        <w:rPr>
          <w:rFonts w:ascii="Courier New" w:eastAsia="Times New Roman" w:hAnsi="Courier New" w:cs="Courier New"/>
          <w:sz w:val="20"/>
          <w:szCs w:val="20"/>
        </w:rPr>
        <w:t xml:space="preserve">Based on recent surveys of vegetation and ecological state on the Santa Rita, he feels that the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Diaspar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with an AB or weak </w:t>
      </w:r>
      <w:proofErr w:type="spellStart"/>
      <w:proofErr w:type="gramStart"/>
      <w:r w:rsidRPr="001A4B7F">
        <w:rPr>
          <w:rFonts w:ascii="Courier New" w:eastAsia="Times New Roman" w:hAnsi="Courier New" w:cs="Courier New"/>
          <w:sz w:val="20"/>
          <w:szCs w:val="20"/>
        </w:rPr>
        <w:t>Bt</w:t>
      </w:r>
      <w:proofErr w:type="spellEnd"/>
      <w:proofErr w:type="gram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horizon seemed to fit better with </w:t>
      </w:r>
      <w:proofErr w:type="spellStart"/>
      <w:r w:rsidRPr="001A4B7F">
        <w:rPr>
          <w:rFonts w:ascii="Courier New" w:eastAsia="Times New Roman" w:hAnsi="Courier New" w:cs="Courier New"/>
          <w:sz w:val="20"/>
          <w:szCs w:val="20"/>
        </w:rPr>
        <w:t>sandyloam</w:t>
      </w:r>
      <w:proofErr w:type="spellEnd"/>
      <w:r w:rsidRPr="001A4B7F">
        <w:rPr>
          <w:rFonts w:ascii="Courier New" w:eastAsia="Times New Roman" w:hAnsi="Courier New" w:cs="Courier New"/>
          <w:sz w:val="20"/>
          <w:szCs w:val="20"/>
        </w:rPr>
        <w:t xml:space="preserve"> upland</w:t>
      </w:r>
      <w:r>
        <w:rPr>
          <w:rFonts w:ascii="Courier New" w:eastAsia="Times New Roman" w:hAnsi="Courier New" w:cs="Courier New"/>
          <w:sz w:val="20"/>
          <w:szCs w:val="20"/>
        </w:rPr>
        <w:t xml:space="preserve"> ecological site</w:t>
      </w:r>
      <w:r w:rsidRPr="001A4B7F">
        <w:rPr>
          <w:rFonts w:ascii="Courier New" w:eastAsia="Times New Roman" w:hAnsi="Courier New" w:cs="Courier New"/>
          <w:sz w:val="20"/>
          <w:szCs w:val="20"/>
        </w:rPr>
        <w:t>.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Criteria for distinguishing ecological sites include soil traits,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geomorphic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position on the landscape, and climate variables.  Ecological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sites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are used to organize information about plant species abundance and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productivity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, as well as expectations about response to management and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weather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conditions. That information is included in the Ecological Site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Description, which 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is described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below. More information about ecological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sites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is available in Brown, J.R. 2010.  Ecological sites: their history,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status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>, and future. Rangelands 32(6):5-8.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selected long-term transects were established in USFS Studies FSRM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1706-09, FSRM 1706-12, FSRM 1706-15, and FSRM 1706-25. This f</w:t>
      </w:r>
      <w:bookmarkStart w:id="0" w:name="_GoBack"/>
      <w:bookmarkEnd w:id="0"/>
      <w:r w:rsidRPr="00A43F82">
        <w:rPr>
          <w:rFonts w:ascii="Courier New" w:eastAsia="Times New Roman" w:hAnsi="Courier New" w:cs="Courier New"/>
          <w:sz w:val="20"/>
          <w:szCs w:val="20"/>
        </w:rPr>
        <w:t xml:space="preserve">ile includes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Ecological Site determination by </w:t>
      </w:r>
      <w:proofErr w:type="spellStart"/>
      <w:r w:rsidRPr="00A43F82">
        <w:rPr>
          <w:rFonts w:ascii="Courier New" w:eastAsia="Times New Roman" w:hAnsi="Courier New" w:cs="Courier New"/>
          <w:sz w:val="20"/>
          <w:szCs w:val="20"/>
        </w:rPr>
        <w:t>Robinett</w:t>
      </w:r>
      <w:proofErr w:type="spell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, the Major Land Resource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>Area (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MLRA),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and any additional notes for each transect.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USDA Natural Resources Conservation Service (NRCS) developed and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manages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the Ecological Site Information System (ESIS), accessible via the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website: http://esis.sc.egov.usda.gov. The ESIS is the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repository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for the data associated with the collection of forestland and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rangeland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plot data and the development of ecological site descriptions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(ESD). The ESD format in ESIS is web based and </w:t>
      </w: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was developed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to store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basic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ecological site description information.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provides the capability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produce automated ecological site descriptions from the data stored in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its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database. ESD is the official repository for all data associated with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development of forestland and rangeland ecological site descriptions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by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the Natural Resources Conservation Service.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Ecological Site Description (ESD) application also provides the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capability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to enter, edit, and view reports of rangeland and forest land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ecological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site descriptions.  Anyone may view reports of approved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Ecological Site Descriptions. Data entry, edit, download, and viewing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draft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reports is for authorized users only.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3F82">
        <w:rPr>
          <w:rFonts w:ascii="Courier New" w:eastAsia="Times New Roman" w:hAnsi="Courier New" w:cs="Courier New"/>
          <w:sz w:val="20"/>
          <w:szCs w:val="20"/>
        </w:rPr>
        <w:t xml:space="preserve">The ESIS User Guide, containing information on protocols and contact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information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for Ecological Site Descriptions, can be found at the 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A43F82">
        <w:rPr>
          <w:rFonts w:ascii="Courier New" w:eastAsia="Times New Roman" w:hAnsi="Courier New" w:cs="Courier New"/>
          <w:sz w:val="20"/>
          <w:szCs w:val="20"/>
        </w:rPr>
        <w:t>following</w:t>
      </w:r>
      <w:proofErr w:type="gramEnd"/>
      <w:r w:rsidRPr="00A43F82">
        <w:rPr>
          <w:rFonts w:ascii="Courier New" w:eastAsia="Times New Roman" w:hAnsi="Courier New" w:cs="Courier New"/>
          <w:sz w:val="20"/>
          <w:szCs w:val="20"/>
        </w:rPr>
        <w:t xml:space="preserve"> website: http://esis.sc.egov.usda.gov/Welcome/pgESDWelcome.aspx</w:t>
      </w:r>
    </w:p>
    <w:p w:rsidR="00A43F82" w:rsidRPr="00A43F82" w:rsidRDefault="00A43F82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3F82" w:rsidRPr="00A43F82" w:rsidRDefault="00757EDD" w:rsidP="00A43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14 November 2017</w:t>
      </w:r>
    </w:p>
    <w:p w:rsidR="00BC06A4" w:rsidRDefault="00EF372E" w:rsidP="00A43F82">
      <w:pPr>
        <w:spacing w:after="0"/>
      </w:pPr>
    </w:p>
    <w:sectPr w:rsidR="00BC0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82"/>
    <w:rsid w:val="001A4B7F"/>
    <w:rsid w:val="00757EDD"/>
    <w:rsid w:val="00855960"/>
    <w:rsid w:val="009142B6"/>
    <w:rsid w:val="00A43F82"/>
    <w:rsid w:val="00EE6818"/>
    <w:rsid w:val="00E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6C53"/>
  <w15:chartTrackingRefBased/>
  <w15:docId w15:val="{3BC117BC-B782-426D-BC4C-DD610501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486</Words>
  <Characters>2684</Characters>
  <Application>Microsoft Office Word</Application>
  <DocSecurity>0</DocSecurity>
  <Lines>103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mitch</cp:lastModifiedBy>
  <cp:revision>5</cp:revision>
  <dcterms:created xsi:type="dcterms:W3CDTF">2017-11-14T22:07:00Z</dcterms:created>
  <dcterms:modified xsi:type="dcterms:W3CDTF">2017-11-15T00:37:00Z</dcterms:modified>
</cp:coreProperties>
</file>